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E9" w:rsidRDefault="001C72E9" w:rsidP="001C72E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4739917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Распространенные и нераспространенные члены предложения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определять главные и второстепенные члены предложения, распознавать </w:t>
            </w:r>
            <w:r>
              <w:rPr>
                <w:rFonts w:ascii="Times New Roman" w:hAnsi="Times New Roman" w:cs="Times New Roman"/>
              </w:rPr>
              <w:br/>
              <w:t>распространенные и нераспространенные предложения</w:t>
            </w:r>
          </w:p>
        </w:tc>
      </w:tr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понимать, что язык представляет явление национальной культуры и основное средство человеческого общения; осознавать единство и многообразие языкового и культурного пространства России, язык как основу национального самосознания; позитивно относиться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 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фронтальная, индивидуальная</w:t>
            </w:r>
          </w:p>
        </w:tc>
      </w:tr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</w:t>
            </w:r>
          </w:p>
        </w:tc>
      </w:tr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предложения; схема предложения</w:t>
            </w:r>
          </w:p>
        </w:tc>
      </w:tr>
    </w:tbl>
    <w:p w:rsidR="001C72E9" w:rsidRDefault="001C72E9" w:rsidP="001C72E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1C72E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предложения. Главные и второстепенные члены предложения. Распространенные и нераспространенные предложения</w:t>
            </w:r>
          </w:p>
        </w:tc>
      </w:tr>
    </w:tbl>
    <w:p w:rsidR="001C72E9" w:rsidRDefault="001C72E9" w:rsidP="001C72E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C72E9" w:rsidRDefault="001C72E9" w:rsidP="001C72E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1C72E9" w:rsidRDefault="001C72E9" w:rsidP="001C72E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93"/>
        <w:gridCol w:w="1442"/>
        <w:gridCol w:w="5559"/>
        <w:gridCol w:w="1639"/>
        <w:gridCol w:w="1096"/>
        <w:gridCol w:w="2013"/>
        <w:gridCol w:w="1158"/>
      </w:tblGrid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 и развивающие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поненты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2E9" w:rsidRDefault="001C72E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Постановка учебной задачи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на основе выдвижения гипотез, предположений </w:t>
            </w:r>
            <w:r>
              <w:rPr>
                <w:rFonts w:ascii="Times New Roman" w:hAnsi="Times New Roman" w:cs="Times New Roman"/>
              </w:rPr>
              <w:br/>
              <w:t>по названию раздела и тем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26. Прочитайте название темы урока.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Скажите, что будем изучать, повторять, закреплять в рамках данной темы.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ваши предположения. Рассмотрите </w:t>
            </w:r>
            <w:r>
              <w:rPr>
                <w:rFonts w:ascii="Times New Roman" w:hAnsi="Times New Roman" w:cs="Times New Roman"/>
              </w:rPr>
              <w:br/>
              <w:t>схему на с. 27.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ходе урока обсудим, что составляет предложение, какие члены предложения выделяют, почему члены предложения получили такое название, какие выделяют главные члены предложения, какова их роль, какова роль второстепенных членов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 </w:t>
            </w:r>
            <w:r>
              <w:rPr>
                <w:rFonts w:ascii="Times New Roman" w:hAnsi="Times New Roman" w:cs="Times New Roman"/>
              </w:rPr>
              <w:br/>
              <w:t>учащихся.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извлекают </w:t>
            </w:r>
            <w:r>
              <w:rPr>
                <w:rFonts w:ascii="Times New Roman" w:hAnsi="Times New Roman" w:cs="Times New Roman"/>
              </w:rPr>
              <w:br/>
              <w:t>необходимую информацию из высказываний одноклассников, учебника.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 учебную задачу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высказывания.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 w:rsidP="001C72E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Ми-нутка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чистопи-сания</w:t>
            </w:r>
            <w:proofErr w:type="spellEnd"/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</w:t>
            </w:r>
            <w:r>
              <w:rPr>
                <w:rFonts w:ascii="Times New Roman" w:hAnsi="Times New Roman" w:cs="Times New Roman"/>
              </w:rPr>
              <w:br/>
              <w:t>анализ строения букв-знаков, овладение навыком начертания букв, соединений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доску. Элементы каких букв будем прописывать?</w:t>
            </w:r>
          </w:p>
          <w:p w:rsidR="001C72E9" w:rsidRDefault="001C72E9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200400" cy="561975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Расположите тетрадь правильно. Возьмите правильно ручку. Напишите строчку элементов букв.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и отметьте элементы, которые получились у вас лучше остальных.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предложение.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предложение запишите в тетради.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правильное соединение букв в словах в предложении, правильное оформление предложения на письме.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Е, е, ё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Плакали </w:t>
            </w:r>
            <w:r>
              <w:rPr>
                <w:rFonts w:ascii="Times New Roman" w:hAnsi="Times New Roman" w:cs="Times New Roman"/>
              </w:rPr>
              <w:br/>
              <w:t>ночью желтые клены: вспомнили клены, как были зелёны.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 учебную задачу, планируют и контролируют учебные действия.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партнера по коммуникации речевые высказывания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 w:rsidP="001C72E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Расположите тетрадь правильно. Возьмите правильно ручку. Запишите предложение. Подчеркните в предложении известные орфограммы.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и отметьте буквы, которые получились у вас лучше всех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Изучение нового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мате-риала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схемой, </w:t>
            </w:r>
            <w:r>
              <w:rPr>
                <w:rFonts w:ascii="Times New Roman" w:hAnsi="Times New Roman" w:cs="Times New Roman"/>
              </w:rPr>
              <w:br/>
              <w:t xml:space="preserve">с. 27, </w:t>
            </w:r>
            <w:r>
              <w:rPr>
                <w:rFonts w:ascii="Times New Roman" w:hAnsi="Times New Roman" w:cs="Times New Roman"/>
              </w:rPr>
              <w:br/>
              <w:t>упр. 38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 «Члены предложения» с целью определения состава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Вернемся к схеме в учебнике на с. 27. Опираясь </w:t>
            </w:r>
            <w:r>
              <w:rPr>
                <w:rFonts w:ascii="Times New Roman" w:hAnsi="Times New Roman" w:cs="Times New Roman"/>
              </w:rPr>
              <w:br/>
              <w:t xml:space="preserve">на сведения схемы, ответьте на вопросы. Каков </w:t>
            </w:r>
            <w:r>
              <w:rPr>
                <w:rFonts w:ascii="Times New Roman" w:hAnsi="Times New Roman" w:cs="Times New Roman"/>
              </w:rPr>
              <w:br/>
              <w:t>состав предложения?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члены предложения выделяют?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думаете, почему они получили такие </w:t>
            </w:r>
            <w:r>
              <w:rPr>
                <w:rFonts w:ascii="Times New Roman" w:hAnsi="Times New Roman" w:cs="Times New Roman"/>
              </w:rPr>
              <w:br/>
              <w:t>названия?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выделяют главные члены предложения?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роль главных членов предложения?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Предложение состоит из главных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второсте-пенных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членов.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предложения.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учащихся.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Подлежащее и </w:t>
            </w:r>
            <w:proofErr w:type="spellStart"/>
            <w:r>
              <w:rPr>
                <w:rFonts w:ascii="Times New Roman" w:hAnsi="Times New Roman" w:cs="Times New Roman"/>
              </w:rPr>
              <w:t>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зуемое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Они составляют основу предложения. Подлежащее обозначает, </w:t>
            </w:r>
            <w:r>
              <w:rPr>
                <w:rFonts w:ascii="Times New Roman" w:hAnsi="Times New Roman" w:cs="Times New Roman"/>
              </w:rPr>
              <w:br/>
              <w:t>о ком или о чем говорит-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используют различные способы поиска информации, владеют логическими действиями анализа, синтеза, сравнения, обобщения, классификации.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 учебную задачу.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партнера по коммуникации речевые высказывания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</w:t>
            </w:r>
            <w:r>
              <w:rPr>
                <w:rFonts w:ascii="Times New Roman" w:hAnsi="Times New Roman" w:cs="Times New Roman"/>
              </w:rPr>
              <w:br/>
              <w:t xml:space="preserve">и определение главных членов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 w:rsidP="001C72E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Какова роль второстепенных членов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вопросы отвечает подлежащее?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вопросы отвечает сказуемое?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вопросы отвечают второстепенные члены предложения?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предложении, а сказуемое – что говорится о подлежащем.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Они поясняют главные </w:t>
            </w:r>
            <w:r>
              <w:rPr>
                <w:rFonts w:ascii="Times New Roman" w:hAnsi="Times New Roman" w:cs="Times New Roman"/>
              </w:rPr>
              <w:br/>
              <w:t>и другие второстепенные члены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Кто? Что?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делает? Что делал? Что сделал? Что будет </w:t>
            </w:r>
            <w:r>
              <w:rPr>
                <w:rFonts w:ascii="Times New Roman" w:hAnsi="Times New Roman" w:cs="Times New Roman"/>
              </w:rPr>
              <w:br/>
              <w:t>делать? Что сделает?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Кого? Чего? Какой? Какая? Где? Куда? </w:t>
            </w:r>
            <w:r>
              <w:rPr>
                <w:rFonts w:ascii="Times New Roman" w:hAnsi="Times New Roman" w:cs="Times New Roman"/>
              </w:rPr>
              <w:br/>
              <w:t>и др.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27, упр. 39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</w:t>
            </w:r>
            <w:proofErr w:type="spellStart"/>
            <w:r>
              <w:rPr>
                <w:rFonts w:ascii="Times New Roman" w:hAnsi="Times New Roman" w:cs="Times New Roman"/>
              </w:rPr>
              <w:t>рас-познавании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распространенных 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упр. 39. Прочитайте и сравните первое и второе предложения.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основу предложений.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первом </w:t>
            </w:r>
            <w:r>
              <w:rPr>
                <w:rFonts w:ascii="Times New Roman" w:hAnsi="Times New Roman" w:cs="Times New Roman"/>
              </w:rPr>
              <w:br/>
              <w:t xml:space="preserve">и во втором </w:t>
            </w:r>
            <w:proofErr w:type="spellStart"/>
            <w:r>
              <w:rPr>
                <w:rFonts w:ascii="Times New Roman" w:hAnsi="Times New Roman" w:cs="Times New Roman"/>
              </w:rPr>
              <w:t>предложени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 w:rsidP="001C72E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нерас-пространенных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предложение является распространенным? Почему распространенное предложение получило такое название?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распространенное предложение. Подчеркните подлежащее и сказуемое.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Соотнесите распространенное предложение </w:t>
            </w:r>
            <w:r>
              <w:rPr>
                <w:rFonts w:ascii="Times New Roman" w:hAnsi="Times New Roman" w:cs="Times New Roman"/>
              </w:rPr>
              <w:br/>
              <w:t xml:space="preserve">со схемой и ответьте на вопросы: какой из второстепенных членов указывает на признак предмета? </w:t>
            </w:r>
            <w:r>
              <w:rPr>
                <w:rFonts w:ascii="Times New Roman" w:hAnsi="Times New Roman" w:cs="Times New Roman"/>
              </w:rPr>
              <w:br/>
              <w:t>на время действия? на направление действия?</w:t>
            </w:r>
          </w:p>
          <w:p w:rsidR="001C72E9" w:rsidRDefault="001C72E9">
            <w:pPr>
              <w:pStyle w:val="ParagraphStyle"/>
              <w:tabs>
                <w:tab w:val="left" w:pos="1500"/>
                <w:tab w:val="left" w:pos="4050"/>
              </w:tabs>
              <w:spacing w:before="60"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Стрижи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   что  сделали?</w:t>
            </w:r>
            <w:r>
              <w:rPr>
                <w:rFonts w:ascii="Times New Roman" w:hAnsi="Times New Roman" w:cs="Times New Roman"/>
              </w:rPr>
              <w:t xml:space="preserve">       улетели</w:t>
            </w:r>
          </w:p>
          <w:p w:rsidR="001C72E9" w:rsidRDefault="001C72E9">
            <w:pPr>
              <w:pStyle w:val="ParagraphStyle"/>
              <w:tabs>
                <w:tab w:val="left" w:pos="1215"/>
                <w:tab w:val="left" w:pos="3915"/>
                <w:tab w:val="left" w:pos="4470"/>
              </w:tabs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</w:p>
          <w:p w:rsidR="001C72E9" w:rsidRDefault="001C72E9">
            <w:pPr>
              <w:pStyle w:val="ParagraphStyle"/>
              <w:tabs>
                <w:tab w:val="left" w:pos="1500"/>
                <w:tab w:val="left" w:pos="4050"/>
              </w:tabs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какие?                                когда?    куда?</w:t>
            </w:r>
          </w:p>
          <w:p w:rsidR="001C72E9" w:rsidRDefault="001C72E9">
            <w:pPr>
              <w:pStyle w:val="ParagraphStyle"/>
              <w:tabs>
                <w:tab w:val="left" w:pos="1500"/>
                <w:tab w:val="left" w:pos="4050"/>
              </w:tabs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</w:p>
          <w:p w:rsidR="001C72E9" w:rsidRDefault="001C72E9">
            <w:pPr>
              <w:pStyle w:val="ParagraphStyle"/>
              <w:tabs>
                <w:tab w:val="left" w:pos="1500"/>
                <w:tab w:val="left" w:pos="4050"/>
              </w:tabs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быстрокрылые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>давно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на юг</w:t>
            </w:r>
          </w:p>
          <w:p w:rsidR="001C72E9" w:rsidRDefault="001C72E9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1)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основа одинакова – </w:t>
            </w:r>
            <w:r>
              <w:rPr>
                <w:rFonts w:ascii="Times New Roman" w:hAnsi="Times New Roman" w:cs="Times New Roman"/>
                <w:i/>
                <w:iCs/>
              </w:rPr>
              <w:t>стрижи улетели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Второе предложение является распространенным.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предоставления информации, осознанно строят речевое высказывание в соответствии с задачами коммуникации; владеют логическими действиями анализа, синтеза, сравнения.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пла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контро-лируют</w:t>
            </w:r>
            <w:proofErr w:type="spellEnd"/>
            <w:r>
              <w:rPr>
                <w:rFonts w:ascii="Times New Roman" w:hAnsi="Times New Roman" w:cs="Times New Roman"/>
              </w:rPr>
              <w:t>, оцени-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</w:t>
            </w:r>
            <w:r>
              <w:rPr>
                <w:rFonts w:ascii="Times New Roman" w:hAnsi="Times New Roman" w:cs="Times New Roman"/>
              </w:rPr>
              <w:br/>
              <w:t xml:space="preserve">излагают свое мнение и </w:t>
            </w:r>
            <w:proofErr w:type="spellStart"/>
            <w:r>
              <w:rPr>
                <w:rFonts w:ascii="Times New Roman" w:hAnsi="Times New Roman" w:cs="Times New Roman"/>
              </w:rPr>
              <w:t>аргу-ментируют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свою точку зрения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основы предложения.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Установление </w:t>
            </w:r>
            <w:r>
              <w:rPr>
                <w:rFonts w:ascii="Times New Roman" w:hAnsi="Times New Roman" w:cs="Times New Roman"/>
              </w:rPr>
              <w:br/>
              <w:t xml:space="preserve">связи слов </w:t>
            </w:r>
            <w:r>
              <w:rPr>
                <w:rFonts w:ascii="Times New Roman" w:hAnsi="Times New Roman" w:cs="Times New Roman"/>
              </w:rPr>
              <w:br/>
              <w:t>в предложении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учеб-нику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с. 28, </w:t>
            </w:r>
            <w:r>
              <w:rPr>
                <w:rFonts w:ascii="Times New Roman" w:hAnsi="Times New Roman" w:cs="Times New Roman"/>
              </w:rPr>
              <w:br/>
              <w:t>упр. 40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</w:t>
            </w:r>
            <w:proofErr w:type="spellStart"/>
            <w:r>
              <w:rPr>
                <w:rFonts w:ascii="Times New Roman" w:hAnsi="Times New Roman" w:cs="Times New Roman"/>
              </w:rPr>
              <w:t>кон-струировании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 учебнике с. 28, найдите упр. 40. </w:t>
            </w:r>
            <w:r>
              <w:rPr>
                <w:rFonts w:ascii="Times New Roman" w:hAnsi="Times New Roman" w:cs="Times New Roman"/>
              </w:rPr>
              <w:br/>
              <w:t>Прочитайте слова первой группы.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считать это предложением? Объясните, почему.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из данных слов предложение так, чтобы сначала были слова, которые будут в предложении главными членами, потом – слова, которые будут их пояснять.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внимание, что в составленном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не связаны по смыслу. Правильнее </w:t>
            </w:r>
            <w:r>
              <w:rPr>
                <w:rFonts w:ascii="Times New Roman" w:hAnsi="Times New Roman" w:cs="Times New Roman"/>
              </w:rPr>
              <w:br/>
              <w:t>составить такое предложение: «Уже прошло красное лето».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предложение в тетради. Подчеркните главные члены предложения.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проводится работа с остальными предложениями.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темой можно объединить предложения?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Лето, уже, красное, </w:t>
            </w:r>
            <w:r>
              <w:rPr>
                <w:rFonts w:ascii="Times New Roman" w:hAnsi="Times New Roman" w:cs="Times New Roman"/>
              </w:rPr>
              <w:br/>
              <w:t>пришло.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Нет. В предложении </w:t>
            </w:r>
            <w:r>
              <w:rPr>
                <w:rFonts w:ascii="Times New Roman" w:hAnsi="Times New Roman" w:cs="Times New Roman"/>
              </w:rPr>
              <w:br/>
              <w:t xml:space="preserve">заключена мысль, слова связаны </w:t>
            </w:r>
            <w:r>
              <w:rPr>
                <w:rFonts w:ascii="Times New Roman" w:hAnsi="Times New Roman" w:cs="Times New Roman"/>
              </w:rPr>
              <w:br/>
              <w:t>по смыслу.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Прошло </w:t>
            </w:r>
            <w:r>
              <w:rPr>
                <w:rFonts w:ascii="Times New Roman" w:hAnsi="Times New Roman" w:cs="Times New Roman"/>
              </w:rPr>
              <w:br/>
              <w:t xml:space="preserve">лето уже </w:t>
            </w:r>
            <w:r>
              <w:rPr>
                <w:rFonts w:ascii="Times New Roman" w:hAnsi="Times New Roman" w:cs="Times New Roman"/>
              </w:rPr>
              <w:br/>
              <w:t>красное.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Подготовка животных</w:t>
            </w:r>
            <w:r>
              <w:rPr>
                <w:rFonts w:ascii="Times New Roman" w:hAnsi="Times New Roman" w:cs="Times New Roman"/>
              </w:rPr>
              <w:br/>
              <w:t>и птиц к зиме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Фронтальная.Индивидуальная</w:t>
            </w:r>
            <w:proofErr w:type="spellEnd"/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предоставления информации, осознанно строят речевое высказывание в соответствии с задачами коммуникации.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пла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>, оцени-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</w:t>
            </w:r>
            <w:r>
              <w:rPr>
                <w:rFonts w:ascii="Times New Roman" w:hAnsi="Times New Roman" w:cs="Times New Roman"/>
              </w:rPr>
              <w:br/>
              <w:t>излагают свое мнение и аргументируют свою точку зрения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Констру-ирование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учеб-нику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</w:t>
            </w:r>
            <w:proofErr w:type="spellStart"/>
            <w:r>
              <w:rPr>
                <w:rFonts w:ascii="Times New Roman" w:hAnsi="Times New Roman" w:cs="Times New Roman"/>
              </w:rPr>
              <w:t>рас-простране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41. Это упражнение мы разберем устно, а дома вы выполните его письменно.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речевые средства для решения ком-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Распространение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с. 28, </w:t>
            </w:r>
            <w:r>
              <w:rPr>
                <w:rFonts w:ascii="Times New Roman" w:hAnsi="Times New Roman" w:cs="Times New Roman"/>
              </w:rPr>
              <w:br/>
              <w:t>упр. 41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 второстепенными членами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Распространите первое предложение второстепенными членами, используя слова из скобок. С каким из главных членов предложения образует словосочетание каждый второстепенный член?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предложение получилось?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учащихся на соблюдение правильного порядка слов при построении предложений.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Аналогично проводится работа с остальными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предложениями.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Составят ли предложения текст? Почему? Придумайте к тексту заголовок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Рыжая </w:t>
            </w:r>
            <w:r>
              <w:rPr>
                <w:rFonts w:ascii="Times New Roman" w:hAnsi="Times New Roman" w:cs="Times New Roman"/>
              </w:rPr>
              <w:br/>
              <w:t>белочка сидела на пеньке.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вопросы, 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задач; владеют логическими действиями анализа, синтеза.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пла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контро-лируют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</w:t>
            </w:r>
            <w:r>
              <w:rPr>
                <w:rFonts w:ascii="Times New Roman" w:hAnsi="Times New Roman" w:cs="Times New Roman"/>
              </w:rPr>
              <w:br/>
              <w:t xml:space="preserve">излагают и аргументируют свое мнение 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второстепенными членами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учеб-нику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с. 29, </w:t>
            </w:r>
            <w:r>
              <w:rPr>
                <w:rFonts w:ascii="Times New Roman" w:hAnsi="Times New Roman" w:cs="Times New Roman"/>
              </w:rPr>
              <w:br/>
              <w:t>упр. 42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определении главных </w:t>
            </w:r>
            <w:r>
              <w:rPr>
                <w:rFonts w:ascii="Times New Roman" w:hAnsi="Times New Roman" w:cs="Times New Roman"/>
              </w:rPr>
              <w:br/>
              <w:t xml:space="preserve">и второстепенных </w:t>
            </w:r>
            <w:proofErr w:type="spellStart"/>
            <w:r>
              <w:rPr>
                <w:rFonts w:ascii="Times New Roman" w:hAnsi="Times New Roman" w:cs="Times New Roman"/>
              </w:rPr>
              <w:t>чле-нов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с. 29 найдите упр. 42. Прочитайте строки из стихотворений. Следующее задание будете выполнять в паре: объясните, как найти в данных предложениях главные и второстепенные члены.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задание: запишите одно из предложений по памяти, подчеркните его основу.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напоминает учащимся, что сначала надо прочитать предложение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по слогам. Затем, закрыв учебник, снова произнести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предложение, четко проговаривая каждое слово. 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задание, </w:t>
            </w:r>
            <w:r>
              <w:rPr>
                <w:rFonts w:ascii="Times New Roman" w:hAnsi="Times New Roman" w:cs="Times New Roman"/>
              </w:rPr>
              <w:br/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используют знаково-символические средства предоставления информации, </w:t>
            </w:r>
            <w:r>
              <w:rPr>
                <w:rFonts w:ascii="Times New Roman" w:hAnsi="Times New Roman" w:cs="Times New Roman"/>
              </w:rPr>
              <w:br/>
              <w:t>осознанно строят речевое высказывание.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зада-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главных и второстепенных членов предложения</w:t>
            </w: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 w:rsidP="001C72E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этого нужно открыть учебник и проверить, правильно ли озвучили предложение, затем опять закрыть учебник и написать предложение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памяти.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и проверьте написанное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учебной деятельности, планируют, контролируют, оценивают учебные действия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C72E9" w:rsidTr="001C72E9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различить главные и второстепенные члены предложения?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члены предложения получили названия </w:t>
            </w:r>
            <w:r>
              <w:rPr>
                <w:rFonts w:ascii="Times New Roman" w:hAnsi="Times New Roman" w:cs="Times New Roman"/>
                <w:i/>
                <w:iCs/>
              </w:rPr>
              <w:t>главные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второстепенные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роль главных членов в предложении?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учебник, с. 28, упр. 41; рабочая тетрадь, с. 13, упр. 28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E9" w:rsidRDefault="001C72E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1C72E9" w:rsidRDefault="001C72E9" w:rsidP="001C72E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1C72E9" w:rsidRDefault="00122A89" w:rsidP="00713098">
      <w:pPr>
        <w:rPr>
          <w:szCs w:val="28"/>
          <w:lang/>
        </w:rPr>
      </w:pPr>
    </w:p>
    <w:sectPr w:rsidR="00122A89" w:rsidRPr="001C72E9" w:rsidSect="001C72E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2016-08-18T01:06:00Z</dcterms:created>
  <dcterms:modified xsi:type="dcterms:W3CDTF">2016-08-18T01:06:00Z</dcterms:modified>
</cp:coreProperties>
</file>